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1D33" w14:textId="77777777" w:rsidR="004D3397" w:rsidRDefault="004D3397" w:rsidP="004D3397">
      <w:r>
        <w:rPr>
          <w:rFonts w:hint="eastAsia"/>
        </w:rPr>
        <w:t>様式第９号（第９条関係）</w:t>
      </w:r>
    </w:p>
    <w:p w14:paraId="587AF9E1" w14:textId="77777777" w:rsidR="004D3397" w:rsidRDefault="004D3397" w:rsidP="004D3397"/>
    <w:p w14:paraId="00D10A1A" w14:textId="77777777" w:rsidR="004D3397" w:rsidRDefault="004D3397" w:rsidP="004D3397">
      <w:pPr>
        <w:jc w:val="center"/>
      </w:pPr>
      <w:r w:rsidRPr="009E52C4">
        <w:rPr>
          <w:rFonts w:hint="eastAsia"/>
        </w:rPr>
        <w:t>里庄町未来へつなぐ地域活性化補助金</w:t>
      </w:r>
      <w:r>
        <w:rPr>
          <w:rFonts w:hint="eastAsia"/>
        </w:rPr>
        <w:t>事業</w:t>
      </w:r>
      <w:r w:rsidRPr="009E52C4">
        <w:rPr>
          <w:rFonts w:hint="eastAsia"/>
        </w:rPr>
        <w:t>中止承認申請書</w:t>
      </w:r>
    </w:p>
    <w:p w14:paraId="6E7D475B" w14:textId="77777777" w:rsidR="004D3397" w:rsidRDefault="004D3397" w:rsidP="004D3397"/>
    <w:p w14:paraId="57276BF0" w14:textId="77777777" w:rsidR="004D3397" w:rsidRDefault="004D3397" w:rsidP="004D3397">
      <w:pPr>
        <w:jc w:val="right"/>
      </w:pPr>
      <w:r>
        <w:rPr>
          <w:rFonts w:hint="eastAsia"/>
        </w:rPr>
        <w:t>年　　月　　日</w:t>
      </w:r>
    </w:p>
    <w:p w14:paraId="1E64C190" w14:textId="77777777" w:rsidR="004D3397" w:rsidRDefault="004D3397" w:rsidP="004D3397"/>
    <w:p w14:paraId="1A626FF5" w14:textId="77777777" w:rsidR="004D3397" w:rsidRDefault="004D3397" w:rsidP="004D3397">
      <w:r>
        <w:rPr>
          <w:rFonts w:hint="eastAsia"/>
        </w:rPr>
        <w:t>里庄町長　　殿</w:t>
      </w:r>
    </w:p>
    <w:p w14:paraId="4D6DB7C9" w14:textId="77777777" w:rsidR="004D3397" w:rsidRDefault="004D3397" w:rsidP="004D3397"/>
    <w:p w14:paraId="05307330" w14:textId="77777777" w:rsidR="004D3397" w:rsidRDefault="004D3397" w:rsidP="004D3397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 xml:space="preserve">所 在 地　　</w:t>
      </w:r>
    </w:p>
    <w:p w14:paraId="2EBFB1C2" w14:textId="77777777" w:rsidR="004D3397" w:rsidRDefault="004D3397" w:rsidP="004D3397"/>
    <w:p w14:paraId="0B133799" w14:textId="77777777" w:rsidR="004D3397" w:rsidRDefault="004D3397" w:rsidP="004D3397">
      <w:pPr>
        <w:ind w:firstLineChars="2100" w:firstLine="5040"/>
      </w:pPr>
      <w:r>
        <w:rPr>
          <w:rFonts w:hint="eastAsia"/>
        </w:rPr>
        <w:t>分館名・団体名</w:t>
      </w:r>
    </w:p>
    <w:p w14:paraId="7B488D12" w14:textId="77777777" w:rsidR="004D3397" w:rsidRDefault="004D3397" w:rsidP="004D3397"/>
    <w:p w14:paraId="2958D6FD" w14:textId="77777777" w:rsidR="004D3397" w:rsidRDefault="004D3397" w:rsidP="004D3397">
      <w:pPr>
        <w:ind w:firstLineChars="2100" w:firstLine="5040"/>
      </w:pPr>
      <w:r>
        <w:t>代 表 者</w:t>
      </w:r>
    </w:p>
    <w:p w14:paraId="503C6DAB" w14:textId="77777777" w:rsidR="004D3397" w:rsidRDefault="004D3397" w:rsidP="004D3397"/>
    <w:p w14:paraId="39481715" w14:textId="77777777" w:rsidR="004D3397" w:rsidRDefault="004D3397" w:rsidP="004D3397">
      <w:pPr>
        <w:ind w:firstLineChars="200" w:firstLine="480"/>
      </w:pPr>
      <w:r w:rsidRPr="009E52C4">
        <w:rPr>
          <w:rFonts w:hint="eastAsia"/>
        </w:rPr>
        <w:t xml:space="preserve">年　　月　　</w:t>
      </w:r>
      <w:proofErr w:type="gramStart"/>
      <w:r w:rsidRPr="009E52C4">
        <w:rPr>
          <w:rFonts w:hint="eastAsia"/>
        </w:rPr>
        <w:t>日付け</w:t>
      </w:r>
      <w:proofErr w:type="gramEnd"/>
      <w:r>
        <w:rPr>
          <w:rFonts w:hint="eastAsia"/>
        </w:rPr>
        <w:t>里庄町</w:t>
      </w:r>
      <w:r w:rsidRPr="009E52C4">
        <w:rPr>
          <w:rFonts w:hint="eastAsia"/>
        </w:rPr>
        <w:t>指令</w:t>
      </w:r>
      <w:r>
        <w:rPr>
          <w:rFonts w:hint="eastAsia"/>
        </w:rPr>
        <w:t>企</w:t>
      </w:r>
      <w:r w:rsidRPr="009E52C4">
        <w:rPr>
          <w:rFonts w:hint="eastAsia"/>
        </w:rPr>
        <w:t>第　　号で交付の決定を受けた</w:t>
      </w:r>
      <w:r>
        <w:rPr>
          <w:rFonts w:hint="eastAsia"/>
        </w:rPr>
        <w:t>里庄町未来へつなぐ地域活性化</w:t>
      </w:r>
      <w:r w:rsidRPr="009E52C4">
        <w:rPr>
          <w:rFonts w:hint="eastAsia"/>
        </w:rPr>
        <w:t>補助金について、事業を中止したいので申請します。</w:t>
      </w:r>
    </w:p>
    <w:p w14:paraId="1DAA51EE" w14:textId="77777777" w:rsidR="004D3397" w:rsidRDefault="004D3397" w:rsidP="004D3397"/>
    <w:p w14:paraId="2A15CE03" w14:textId="77777777" w:rsidR="004D3397" w:rsidRPr="009E52C4" w:rsidRDefault="004D3397" w:rsidP="004D3397"/>
    <w:p w14:paraId="218D058F" w14:textId="77777777" w:rsidR="004D3397" w:rsidRDefault="004D3397" w:rsidP="004D3397">
      <w:pPr>
        <w:jc w:val="center"/>
      </w:pPr>
      <w:r>
        <w:rPr>
          <w:rFonts w:hint="eastAsia"/>
        </w:rPr>
        <w:t>記</w:t>
      </w:r>
    </w:p>
    <w:p w14:paraId="3A1B08D4" w14:textId="77777777" w:rsidR="004D3397" w:rsidRDefault="004D3397" w:rsidP="004D3397"/>
    <w:p w14:paraId="3A2E8A9A" w14:textId="77777777" w:rsidR="004D3397" w:rsidRDefault="004D3397" w:rsidP="004D3397">
      <w:r>
        <w:rPr>
          <w:rFonts w:hint="eastAsia"/>
        </w:rPr>
        <w:t xml:space="preserve">１　</w:t>
      </w:r>
      <w:r w:rsidRPr="009E52C4">
        <w:rPr>
          <w:rFonts w:hint="eastAsia"/>
        </w:rPr>
        <w:t>補助金の交付申請を中止（廃止）しようとする理由</w:t>
      </w:r>
    </w:p>
    <w:p w14:paraId="26880AC4" w14:textId="77777777" w:rsidR="004D3397" w:rsidRDefault="004D3397" w:rsidP="004D33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8BBC" wp14:editId="40467B2C">
                <wp:simplePos x="0" y="0"/>
                <wp:positionH relativeFrom="column">
                  <wp:posOffset>152400</wp:posOffset>
                </wp:positionH>
                <wp:positionV relativeFrom="paragraph">
                  <wp:posOffset>210185</wp:posOffset>
                </wp:positionV>
                <wp:extent cx="5791200" cy="2312035"/>
                <wp:effectExtent l="0" t="0" r="1905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312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7CFC3" w14:textId="77777777" w:rsidR="004D3397" w:rsidRDefault="004D3397" w:rsidP="004D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D8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16.55pt;width:456pt;height:18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" fillcolor="white [3201]" strokeweight=".5pt">
                <v:textbox>
                  <w:txbxContent>
                    <w:p w14:paraId="1AC7CFC3" w14:textId="77777777" w:rsidR="004D3397" w:rsidRDefault="004D3397" w:rsidP="004D3397"/>
                  </w:txbxContent>
                </v:textbox>
              </v:shape>
            </w:pict>
          </mc:Fallback>
        </mc:AlternateContent>
      </w:r>
    </w:p>
    <w:p w14:paraId="4C11CC5B" w14:textId="77777777" w:rsidR="004D3397" w:rsidRDefault="004D3397" w:rsidP="004D3397"/>
    <w:p w14:paraId="61D9A004" w14:textId="77777777" w:rsidR="004D3397" w:rsidRDefault="004D3397" w:rsidP="004D3397"/>
    <w:p w14:paraId="74DC94F0" w14:textId="77777777" w:rsidR="004D3397" w:rsidRDefault="004D3397" w:rsidP="004D3397"/>
    <w:p w14:paraId="4D4AB313" w14:textId="77777777" w:rsidR="004D3397" w:rsidRDefault="004D3397" w:rsidP="004D3397"/>
    <w:p w14:paraId="45C4AB5B" w14:textId="77777777" w:rsidR="004D3397" w:rsidRDefault="004D3397" w:rsidP="004D3397"/>
    <w:p w14:paraId="24EE9887" w14:textId="77777777" w:rsidR="004D3397" w:rsidRDefault="004D3397" w:rsidP="004D3397"/>
    <w:p w14:paraId="705E3E0B" w14:textId="77777777" w:rsidR="004D3397" w:rsidRDefault="004D3397" w:rsidP="004D3397"/>
    <w:p w14:paraId="6A7F2561" w14:textId="77777777" w:rsidR="004D3397" w:rsidRDefault="004D3397" w:rsidP="004D3397"/>
    <w:p w14:paraId="2AC9DDF8" w14:textId="77777777" w:rsidR="004D3397" w:rsidRDefault="004D3397" w:rsidP="004D3397"/>
    <w:p w14:paraId="1D5543DE" w14:textId="77777777" w:rsidR="004D3397" w:rsidRDefault="004D3397" w:rsidP="004D3397"/>
    <w:p w14:paraId="6B196E24" w14:textId="77777777" w:rsidR="004D3397" w:rsidRDefault="004D3397" w:rsidP="004D3397"/>
    <w:p w14:paraId="49A35AC1" w14:textId="77777777" w:rsidR="004D3397" w:rsidRDefault="004D3397" w:rsidP="004D3397"/>
    <w:p w14:paraId="24CB5E63" w14:textId="77777777" w:rsidR="004D3397" w:rsidRPr="004D3397" w:rsidRDefault="004D3397"/>
    <w:sectPr w:rsidR="004D3397" w:rsidRPr="004D3397" w:rsidSect="004D33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97"/>
    <w:rsid w:val="004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C9B56"/>
  <w15:chartTrackingRefBased/>
  <w15:docId w15:val="{6BC8B575-EC2F-48CD-9D70-EAE5AB6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2026-06-25T06:58:00Z</dcterms:created>
  <dcterms:modified xsi:type="dcterms:W3CDTF">2026-06-25T06:59:00Z</dcterms:modified>
</cp:coreProperties>
</file>