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施工前・施工後の現地写真（任意様式）</w:t>
      </w:r>
    </w:p>
    <w:p>
      <w:pPr>
        <w:pStyle w:val="Normal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tbl>
      <w:tblPr>
        <w:tblW w:w="949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（施工前）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tbl>
      <w:tblPr>
        <w:tblW w:w="949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</w:trPr>
        <w:tc>
          <w:tcPr>
            <w:tcW w:w="9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（施工後）</w:t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LibreOffice/5.1.5.2$Linux_X86_64 LibreOffice_project/7a864d8825610a8c07cfc3bc01dd4fce6a9447e5</Application>
  <Pages>1</Pages>
  <Words>28</Words>
  <Characters>28</Characters>
  <CharactersWithSpaces>28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2018-05-17T01:57:00Z</dcterms:created>
  <dc:creator>企画商工課</dc:creator>
  <dc:description/>
  <dc:language>en-US</dc:language>
  <cp:lastModifiedBy>企画商工課</cp:lastModifiedBy>
  <dcterms:modified xsi:type="dcterms:W3CDTF">2018-05-17T02:00:00Z</dcterms:modified>
  <cp:revision>3</cp:revision>
  <dc:subject/>
  <dc:title/>
</cp:coreProperties>
</file>