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03347C" w:rsidP="00046607">
      <w:pPr>
        <w:spacing w:before="110" w:line="200" w:lineRule="exact"/>
        <w:ind w:left="20"/>
        <w:rPr>
          <w:sz w:val="16"/>
          <w:szCs w:val="16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2042160</wp:posOffset>
                </wp:positionV>
                <wp:extent cx="1933575" cy="0"/>
                <wp:effectExtent l="8890" t="10160" r="1016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07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0.65pt;margin-top:160.8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qj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1814195</wp:posOffset>
                </wp:positionV>
                <wp:extent cx="1933575" cy="0"/>
                <wp:effectExtent l="8890" t="10795" r="1016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0F05" id="AutoShape 3" o:spid="_x0000_s1026" type="#_x0000_t32" style="position:absolute;left:0;text-align:left;margin-left:230.65pt;margin-top:142.85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MsHgIAADsEAAAOAAAAZHJzL2Uyb0RvYy54bWysU82O2jAQvlfqO1i+s0lIYC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1577340</wp:posOffset>
                </wp:positionV>
                <wp:extent cx="1933575" cy="0"/>
                <wp:effectExtent l="8890" t="12065" r="1016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3C63" id="AutoShape 4" o:spid="_x0000_s1026" type="#_x0000_t32" style="position:absolute;left:0;text-align:left;margin-left:230.65pt;margin-top:124.2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Bo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1349375</wp:posOffset>
                </wp:positionV>
                <wp:extent cx="1933575" cy="0"/>
                <wp:effectExtent l="8890" t="12700" r="10160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1199" id="AutoShape 5" o:spid="_x0000_s1026" type="#_x0000_t32" style="position:absolute;left:0;text-align:left;margin-left:230.65pt;margin-top:106.25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Av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" strokeweight=".5pt"/>
            </w:pict>
          </mc:Fallback>
        </mc:AlternateContent>
      </w:r>
      <w:r w:rsidR="00046607" w:rsidRPr="00046607">
        <w:rPr>
          <w:rFonts w:hint="eastAsia"/>
          <w:sz w:val="16"/>
          <w:szCs w:val="16"/>
          <w:lang w:eastAsia="zh-CN"/>
        </w:rPr>
        <w:t>様式第３号（第６条関係）</w:t>
      </w:r>
    </w:p>
    <w:p w:rsidR="00046607" w:rsidRDefault="00046607" w:rsidP="00046607">
      <w:pPr>
        <w:spacing w:before="180" w:line="240" w:lineRule="exact"/>
        <w:ind w:left="20"/>
        <w:rPr>
          <w:sz w:val="22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Pr="00046607">
        <w:rPr>
          <w:rFonts w:hint="eastAsia"/>
          <w:w w:val="50"/>
          <w:sz w:val="20"/>
          <w:szCs w:val="20"/>
        </w:rPr>
        <w:t xml:space="preserve">　</w:t>
      </w:r>
      <w:r w:rsidRPr="00046607">
        <w:rPr>
          <w:rFonts w:hint="eastAsia"/>
          <w:sz w:val="22"/>
          <w:lang w:eastAsia="zh-CN"/>
        </w:rPr>
        <w:t>集</w:t>
      </w:r>
      <w:r w:rsidRPr="00046607">
        <w:rPr>
          <w:rFonts w:hint="eastAsia"/>
          <w:spacing w:val="-1"/>
          <w:sz w:val="22"/>
          <w:lang w:eastAsia="zh-CN"/>
        </w:rPr>
        <w:t>団資源回収推進</w:t>
      </w:r>
      <w:r w:rsidRPr="00046607">
        <w:rPr>
          <w:rFonts w:hint="eastAsia"/>
          <w:sz w:val="22"/>
          <w:lang w:eastAsia="zh-CN"/>
        </w:rPr>
        <w:t>事業実績調書</w:t>
      </w:r>
    </w:p>
    <w:p w:rsidR="00046607" w:rsidRPr="00046607" w:rsidRDefault="00046607" w:rsidP="00046607">
      <w:pPr>
        <w:spacing w:before="400" w:line="240" w:lineRule="exact"/>
        <w:ind w:left="20"/>
        <w:rPr>
          <w:sz w:val="18"/>
          <w:szCs w:val="18"/>
        </w:rPr>
      </w:pPr>
      <w:r w:rsidRPr="00046607"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 w:rsidRPr="00046607">
        <w:rPr>
          <w:rFonts w:hint="eastAsia"/>
          <w:w w:val="12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</w:t>
      </w:r>
      <w:r w:rsidRPr="00046607">
        <w:rPr>
          <w:rFonts w:hint="eastAsia"/>
          <w:w w:val="11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</w:t>
      </w:r>
      <w:r w:rsidRPr="00046607">
        <w:rPr>
          <w:rFonts w:hint="eastAsia"/>
          <w:w w:val="10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日</w:t>
      </w:r>
    </w:p>
    <w:p w:rsidR="00046607" w:rsidRDefault="00046607" w:rsidP="00046607">
      <w:pPr>
        <w:spacing w:before="100" w:line="240" w:lineRule="exact"/>
        <w:ind w:left="20"/>
        <w:rPr>
          <w:sz w:val="18"/>
          <w:szCs w:val="18"/>
        </w:rPr>
      </w:pPr>
    </w:p>
    <w:p w:rsidR="00046607" w:rsidRPr="00046607" w:rsidRDefault="00046607" w:rsidP="00046607">
      <w:pPr>
        <w:spacing w:before="100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登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録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団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体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名</w:t>
      </w:r>
    </w:p>
    <w:p w:rsidR="00046607" w:rsidRPr="00046607" w:rsidRDefault="00046607" w:rsidP="00046607">
      <w:pPr>
        <w:spacing w:before="124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代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表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者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住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所</w:t>
      </w:r>
    </w:p>
    <w:p w:rsidR="00046607" w:rsidRPr="00046607" w:rsidRDefault="00046607" w:rsidP="00046607">
      <w:pPr>
        <w:spacing w:before="124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代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表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者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氏</w:t>
      </w:r>
      <w:r w:rsidRPr="00046607">
        <w:rPr>
          <w:rFonts w:hint="eastAsia"/>
          <w:w w:val="2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　　</w:t>
      </w:r>
      <w:r w:rsidRPr="00046607">
        <w:rPr>
          <w:rFonts w:hint="eastAsia"/>
          <w:w w:val="130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印</w:t>
      </w:r>
    </w:p>
    <w:p w:rsidR="00046607" w:rsidRPr="00046607" w:rsidRDefault="00046607" w:rsidP="00046607">
      <w:pPr>
        <w:spacing w:before="124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046607">
        <w:rPr>
          <w:rFonts w:hint="eastAsia"/>
          <w:w w:val="3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連</w:t>
      </w:r>
      <w:r w:rsidRPr="00046607">
        <w:rPr>
          <w:rFonts w:hint="eastAsia"/>
          <w:w w:val="15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絡</w:t>
      </w:r>
      <w:r w:rsidRPr="00046607">
        <w:rPr>
          <w:rFonts w:hint="eastAsia"/>
          <w:w w:val="15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先</w:t>
      </w:r>
    </w:p>
    <w:p w:rsidR="00046607" w:rsidRDefault="00046607" w:rsidP="00046607">
      <w:pPr>
        <w:spacing w:before="180" w:line="240" w:lineRule="exact"/>
        <w:ind w:left="20"/>
        <w:rPr>
          <w:sz w:val="18"/>
          <w:szCs w:val="18"/>
        </w:rPr>
      </w:pPr>
    </w:p>
    <w:p w:rsidR="00046607" w:rsidRDefault="00046607" w:rsidP="00046607">
      <w:pPr>
        <w:spacing w:before="70" w:line="240" w:lineRule="exact"/>
        <w:ind w:left="20"/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046607">
        <w:rPr>
          <w:rFonts w:hint="eastAsia"/>
          <w:w w:val="65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□</w:t>
      </w:r>
      <w:r w:rsidRPr="00046607">
        <w:rPr>
          <w:rFonts w:hint="eastAsia"/>
          <w:w w:val="70"/>
          <w:sz w:val="18"/>
          <w:szCs w:val="18"/>
        </w:rPr>
        <w:t xml:space="preserve">　</w:t>
      </w:r>
      <w:r w:rsidRPr="00046607">
        <w:rPr>
          <w:rFonts w:hint="eastAsia"/>
          <w:spacing w:val="2"/>
          <w:sz w:val="18"/>
          <w:szCs w:val="18"/>
        </w:rPr>
        <w:t>前期（４～９月実施分</w:t>
      </w:r>
      <w:r w:rsidRPr="0004660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　</w:t>
      </w:r>
      <w:r w:rsidRPr="00046607">
        <w:rPr>
          <w:rFonts w:hint="eastAsia"/>
          <w:sz w:val="18"/>
          <w:szCs w:val="18"/>
        </w:rPr>
        <w:t>□</w:t>
      </w:r>
      <w:r w:rsidRPr="00046607">
        <w:rPr>
          <w:rFonts w:hint="eastAsia"/>
          <w:w w:val="70"/>
          <w:sz w:val="18"/>
          <w:szCs w:val="18"/>
        </w:rPr>
        <w:t xml:space="preserve">　</w:t>
      </w:r>
      <w:r w:rsidRPr="00046607">
        <w:rPr>
          <w:rFonts w:hint="eastAsia"/>
          <w:sz w:val="18"/>
          <w:szCs w:val="18"/>
        </w:rPr>
        <w:t>後</w:t>
      </w:r>
      <w:r w:rsidRPr="00046607">
        <w:rPr>
          <w:rFonts w:hint="eastAsia"/>
          <w:spacing w:val="2"/>
          <w:sz w:val="18"/>
          <w:szCs w:val="18"/>
        </w:rPr>
        <w:t>期（１０～３月実施分）</w:t>
      </w:r>
    </w:p>
    <w:p w:rsidR="00046607" w:rsidRDefault="00046607" w:rsidP="00046607">
      <w:pPr>
        <w:spacing w:before="180" w:line="240" w:lineRule="exact"/>
        <w:ind w:left="20"/>
        <w:rPr>
          <w:spacing w:val="2"/>
          <w:sz w:val="18"/>
          <w:szCs w:val="18"/>
        </w:rPr>
      </w:pPr>
    </w:p>
    <w:tbl>
      <w:tblPr>
        <w:tblStyle w:val="a7"/>
        <w:tblW w:w="0" w:type="auto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170"/>
        <w:gridCol w:w="1160"/>
        <w:gridCol w:w="1140"/>
        <w:gridCol w:w="1140"/>
        <w:gridCol w:w="1140"/>
        <w:gridCol w:w="1140"/>
      </w:tblGrid>
      <w:tr w:rsidR="00046607" w:rsidRPr="00046607" w:rsidTr="00E25AFF">
        <w:trPr>
          <w:trHeight w:val="404"/>
        </w:trPr>
        <w:tc>
          <w:tcPr>
            <w:tcW w:w="1530" w:type="dxa"/>
            <w:gridSpan w:val="2"/>
            <w:vMerge w:val="restart"/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ind w:left="170" w:right="160"/>
              <w:jc w:val="distribute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回収品目</w:t>
            </w:r>
          </w:p>
        </w:tc>
        <w:tc>
          <w:tcPr>
            <w:tcW w:w="5720" w:type="dxa"/>
            <w:gridSpan w:val="5"/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回収（引渡）実績</w:t>
            </w:r>
          </w:p>
        </w:tc>
      </w:tr>
      <w:tr w:rsidR="00046607" w:rsidRPr="00046607" w:rsidTr="00046607">
        <w:trPr>
          <w:trHeight w:val="426"/>
        </w:trPr>
        <w:tc>
          <w:tcPr>
            <w:tcW w:w="1530" w:type="dxa"/>
            <w:gridSpan w:val="2"/>
            <w:vMerge/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46607" w:rsidRPr="00046607" w:rsidTr="00046607">
        <w:trPr>
          <w:trHeight w:val="426"/>
        </w:trPr>
        <w:tc>
          <w:tcPr>
            <w:tcW w:w="360" w:type="dxa"/>
            <w:vMerge w:val="restart"/>
            <w:vAlign w:val="center"/>
          </w:tcPr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古</w:t>
            </w:r>
          </w:p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紙</w:t>
            </w:r>
          </w:p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170" w:type="dxa"/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046607">
              <w:rPr>
                <w:rFonts w:hint="eastAsia"/>
                <w:sz w:val="19"/>
                <w:szCs w:val="19"/>
              </w:rPr>
              <w:t>新　聞</w:t>
            </w:r>
          </w:p>
        </w:tc>
        <w:tc>
          <w:tcPr>
            <w:tcW w:w="1160" w:type="dxa"/>
            <w:vAlign w:val="center"/>
          </w:tcPr>
          <w:p w:rsidR="00046607" w:rsidRPr="00046607" w:rsidRDefault="00046607" w:rsidP="00E00D8A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E00D8A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E00D8A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E00D8A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046607" w:rsidRPr="00046607" w:rsidRDefault="00046607" w:rsidP="00E00D8A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26"/>
        </w:trPr>
        <w:tc>
          <w:tcPr>
            <w:tcW w:w="360" w:type="dxa"/>
            <w:vMerge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046607">
              <w:rPr>
                <w:rFonts w:hint="eastAsia"/>
                <w:sz w:val="19"/>
                <w:szCs w:val="19"/>
              </w:rPr>
              <w:t>雑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46607">
              <w:rPr>
                <w:rFonts w:hint="eastAsia"/>
                <w:sz w:val="19"/>
                <w:szCs w:val="19"/>
              </w:rPr>
              <w:t>誌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26"/>
        </w:trPr>
        <w:tc>
          <w:tcPr>
            <w:tcW w:w="360" w:type="dxa"/>
            <w:vMerge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rPr>
                <w:sz w:val="18"/>
                <w:szCs w:val="18"/>
              </w:rPr>
            </w:pPr>
            <w:r w:rsidRPr="00046607">
              <w:rPr>
                <w:rFonts w:hint="eastAsia"/>
                <w:w w:val="65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段</w:t>
            </w:r>
            <w:r w:rsidRPr="00046607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ボ</w:t>
            </w:r>
            <w:r w:rsidRPr="00046607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ー</w:t>
            </w:r>
            <w:r w:rsidRPr="00046607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ル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36"/>
        </w:trPr>
        <w:tc>
          <w:tcPr>
            <w:tcW w:w="360" w:type="dxa"/>
            <w:vMerge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5"/>
                <w:szCs w:val="15"/>
              </w:rPr>
            </w:pPr>
            <w:r w:rsidRPr="00046607">
              <w:rPr>
                <w:rFonts w:hint="eastAsia"/>
                <w:sz w:val="15"/>
                <w:szCs w:val="15"/>
              </w:rPr>
              <w:t>飲料用紙パック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36"/>
        </w:trPr>
        <w:tc>
          <w:tcPr>
            <w:tcW w:w="360" w:type="dxa"/>
            <w:vMerge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ざ</w:t>
            </w:r>
            <w:r w:rsidRPr="00046607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つ</w:t>
            </w:r>
            <w:r w:rsidRPr="00046607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紙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6246E6">
        <w:trPr>
          <w:trHeight w:val="436"/>
        </w:trPr>
        <w:tc>
          <w:tcPr>
            <w:tcW w:w="1530" w:type="dxa"/>
            <w:gridSpan w:val="2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繊</w:t>
            </w:r>
            <w:r w:rsidRPr="00046607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維</w:t>
            </w:r>
            <w:r w:rsidRPr="00046607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17203">
        <w:trPr>
          <w:trHeight w:val="436"/>
        </w:trPr>
        <w:tc>
          <w:tcPr>
            <w:tcW w:w="1530" w:type="dxa"/>
            <w:gridSpan w:val="2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び</w:t>
            </w:r>
            <w:r w:rsidRPr="00046607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ん</w:t>
            </w:r>
            <w:r w:rsidRPr="00046607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46607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36"/>
        </w:trPr>
        <w:tc>
          <w:tcPr>
            <w:tcW w:w="360" w:type="dxa"/>
            <w:vMerge w:val="restart"/>
            <w:vAlign w:val="center"/>
          </w:tcPr>
          <w:p w:rsidR="00E00D8A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缶</w:t>
            </w:r>
          </w:p>
          <w:p w:rsidR="00E00D8A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170" w:type="dxa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アルミ缶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046607">
        <w:trPr>
          <w:trHeight w:val="436"/>
        </w:trPr>
        <w:tc>
          <w:tcPr>
            <w:tcW w:w="360" w:type="dxa"/>
            <w:vMerge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ind w:left="80" w:right="70"/>
              <w:jc w:val="distribute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スチール缶</w:t>
            </w:r>
          </w:p>
        </w:tc>
        <w:tc>
          <w:tcPr>
            <w:tcW w:w="116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46218D">
        <w:trPr>
          <w:trHeight w:val="436"/>
        </w:trPr>
        <w:tc>
          <w:tcPr>
            <w:tcW w:w="1530" w:type="dxa"/>
            <w:gridSpan w:val="2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ind w:left="80" w:right="80"/>
              <w:jc w:val="distribute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その他有価物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E00D8A" w:rsidRPr="00046607" w:rsidTr="00F31EAC">
        <w:trPr>
          <w:trHeight w:val="410"/>
        </w:trPr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046607">
            <w:pPr>
              <w:wordWrap/>
              <w:spacing w:line="200" w:lineRule="exact"/>
              <w:ind w:left="80" w:right="80"/>
              <w:jc w:val="center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4660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D8A" w:rsidRPr="00046607" w:rsidRDefault="00E00D8A" w:rsidP="004E07C9">
            <w:pPr>
              <w:wordWrap/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046607" w:rsidRPr="00046607" w:rsidTr="006C3FB9">
        <w:trPr>
          <w:trHeight w:val="620"/>
        </w:trPr>
        <w:tc>
          <w:tcPr>
            <w:tcW w:w="1530" w:type="dxa"/>
            <w:gridSpan w:val="2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ind w:left="160" w:right="160"/>
              <w:jc w:val="distribute"/>
              <w:rPr>
                <w:sz w:val="18"/>
                <w:szCs w:val="18"/>
              </w:rPr>
            </w:pPr>
            <w:r w:rsidRPr="00046607">
              <w:rPr>
                <w:rFonts w:hint="eastAsia"/>
                <w:sz w:val="18"/>
                <w:szCs w:val="18"/>
              </w:rPr>
              <w:t>取扱業者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046607" w:rsidRPr="00046607" w:rsidRDefault="00046607" w:rsidP="00046607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023B3" w:rsidRDefault="009023B3" w:rsidP="009023B3">
      <w:pPr>
        <w:spacing w:before="70" w:line="240" w:lineRule="exact"/>
        <w:ind w:left="20"/>
        <w:rPr>
          <w:sz w:val="18"/>
          <w:szCs w:val="18"/>
        </w:rPr>
      </w:pPr>
    </w:p>
    <w:p w:rsidR="009023B3" w:rsidRPr="009023B3" w:rsidRDefault="009023B3" w:rsidP="009023B3">
      <w:pPr>
        <w:spacing w:before="100" w:line="240" w:lineRule="exact"/>
        <w:ind w:left="16"/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023B3">
        <w:rPr>
          <w:rFonts w:hint="eastAsia"/>
          <w:w w:val="130"/>
          <w:sz w:val="18"/>
          <w:szCs w:val="18"/>
        </w:rPr>
        <w:t xml:space="preserve">　</w:t>
      </w:r>
      <w:r w:rsidRPr="009023B3">
        <w:rPr>
          <w:rFonts w:hint="eastAsia"/>
          <w:sz w:val="18"/>
          <w:szCs w:val="18"/>
        </w:rPr>
        <w:t>※</w:t>
      </w:r>
      <w:r w:rsidRPr="009023B3">
        <w:rPr>
          <w:rFonts w:hint="eastAsia"/>
          <w:spacing w:val="2"/>
          <w:sz w:val="18"/>
          <w:szCs w:val="18"/>
        </w:rPr>
        <w:t>びん類は別紙換算表により重量換算すること（合計の１㎏未満の端数切り捨て</w:t>
      </w:r>
      <w:r w:rsidRPr="009023B3">
        <w:rPr>
          <w:rFonts w:hint="eastAsia"/>
          <w:spacing w:val="2"/>
          <w:kern w:val="0"/>
          <w:sz w:val="18"/>
          <w:szCs w:val="18"/>
        </w:rPr>
        <w:t>）。</w:t>
      </w:r>
    </w:p>
    <w:p w:rsidR="00046607" w:rsidRPr="009023B3" w:rsidRDefault="009023B3" w:rsidP="009023B3">
      <w:pPr>
        <w:spacing w:before="120" w:line="240" w:lineRule="exact"/>
        <w:ind w:left="20"/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023B3">
        <w:rPr>
          <w:rFonts w:hint="eastAsia"/>
          <w:w w:val="130"/>
          <w:sz w:val="18"/>
          <w:szCs w:val="18"/>
        </w:rPr>
        <w:t xml:space="preserve">　</w:t>
      </w:r>
      <w:r w:rsidRPr="009023B3">
        <w:rPr>
          <w:rFonts w:hint="eastAsia"/>
          <w:spacing w:val="2"/>
          <w:sz w:val="18"/>
          <w:szCs w:val="18"/>
        </w:rPr>
        <w:t>※各実施日の回収実績量は、集団資源回収買上明細書と一致すること。</w:t>
      </w:r>
    </w:p>
    <w:sectPr w:rsidR="00046607" w:rsidRPr="009023B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EB" w:rsidRDefault="00EA52EB" w:rsidP="006111CA">
      <w:pPr>
        <w:spacing w:line="240" w:lineRule="auto"/>
      </w:pPr>
      <w:r>
        <w:separator/>
      </w:r>
    </w:p>
  </w:endnote>
  <w:endnote w:type="continuationSeparator" w:id="0">
    <w:p w:rsidR="00EA52EB" w:rsidRDefault="00EA52E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EB" w:rsidRDefault="00EA52EB" w:rsidP="006111CA">
      <w:pPr>
        <w:spacing w:line="240" w:lineRule="auto"/>
      </w:pPr>
      <w:r>
        <w:separator/>
      </w:r>
    </w:p>
  </w:footnote>
  <w:footnote w:type="continuationSeparator" w:id="0">
    <w:p w:rsidR="00EA52EB" w:rsidRDefault="00EA52E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3"/>
    <w:rsid w:val="00002137"/>
    <w:rsid w:val="00017203"/>
    <w:rsid w:val="0003347C"/>
    <w:rsid w:val="00046607"/>
    <w:rsid w:val="0020169C"/>
    <w:rsid w:val="00396649"/>
    <w:rsid w:val="0041240D"/>
    <w:rsid w:val="0046218D"/>
    <w:rsid w:val="004E07C9"/>
    <w:rsid w:val="006111CA"/>
    <w:rsid w:val="006246E6"/>
    <w:rsid w:val="006C3FB9"/>
    <w:rsid w:val="009023B3"/>
    <w:rsid w:val="00930134"/>
    <w:rsid w:val="00932042"/>
    <w:rsid w:val="0094400B"/>
    <w:rsid w:val="009C7B93"/>
    <w:rsid w:val="00A8369B"/>
    <w:rsid w:val="00BB5765"/>
    <w:rsid w:val="00C019F0"/>
    <w:rsid w:val="00D47FD0"/>
    <w:rsid w:val="00E00D8A"/>
    <w:rsid w:val="00E25AFF"/>
    <w:rsid w:val="00E83AB8"/>
    <w:rsid w:val="00EA52EB"/>
    <w:rsid w:val="00F229FA"/>
    <w:rsid w:val="00F3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AD223-DE44-4363-8EE0-E0FA332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466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CL018</cp:lastModifiedBy>
  <cp:revision>2</cp:revision>
  <cp:lastPrinted>2015-05-21T09:20:00Z</cp:lastPrinted>
  <dcterms:created xsi:type="dcterms:W3CDTF">2024-04-26T01:12:00Z</dcterms:created>
  <dcterms:modified xsi:type="dcterms:W3CDTF">2024-04-26T01:12:00Z</dcterms:modified>
</cp:coreProperties>
</file>